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D6" w:rsidRPr="00B164FF" w:rsidRDefault="00642546" w:rsidP="007017D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REGULAMIN ROZGRYWEK</w:t>
      </w:r>
      <w:r w:rsidR="007017D6" w:rsidRPr="00B164F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 OKRĘGU TYCHY NA 202</w:t>
      </w:r>
      <w:r w:rsidR="00E1415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3</w:t>
      </w:r>
      <w:r w:rsidR="007017D6" w:rsidRPr="00B164F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 ROK</w:t>
      </w:r>
    </w:p>
    <w:p w:rsidR="0021017A" w:rsidRPr="00B164FF" w:rsidRDefault="0021017A" w:rsidP="007017D6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7017D6" w:rsidRPr="00B164FF" w:rsidRDefault="00642546" w:rsidP="00171383">
      <w:pPr>
        <w:shd w:val="clear" w:color="auto" w:fill="FFFFFF"/>
        <w:spacing w:before="225" w:after="225" w:line="255" w:lineRule="atLeast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 xml:space="preserve">I: </w:t>
      </w:r>
      <w:r w:rsidR="007017D6" w:rsidRPr="00B164F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REGULAMIN ELIMINACJI DO MISTRZOSTW OKRĘGU NA 202</w:t>
      </w:r>
      <w:r w:rsidR="00E1415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3</w:t>
      </w:r>
      <w:r w:rsidR="007017D6" w:rsidRPr="00B164F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 xml:space="preserve"> ROK</w:t>
      </w:r>
    </w:p>
    <w:p w:rsidR="00591763" w:rsidRPr="00B164FF" w:rsidRDefault="00591763" w:rsidP="00171383">
      <w:pPr>
        <w:shd w:val="clear" w:color="auto" w:fill="FFFFFF"/>
        <w:spacing w:before="225" w:after="225" w:line="25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§ 1</w:t>
      </w:r>
    </w:p>
    <w:p w:rsidR="00331C3A" w:rsidRPr="00B164FF" w:rsidRDefault="00331C3A" w:rsidP="0021017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Eliminacje do Mistrzostw Okręgu Tychy składają się z </w:t>
      </w:r>
      <w:r w:rsidR="00E14151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turniejów. Turnieje odbędą się w dniach:</w:t>
      </w:r>
    </w:p>
    <w:p w:rsidR="00331C3A" w:rsidRPr="00B164FF" w:rsidRDefault="00E14151" w:rsidP="00331C3A">
      <w:p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22 styczeń, </w:t>
      </w:r>
      <w:r w:rsidR="00331C3A" w:rsidRPr="00B164FF">
        <w:rPr>
          <w:rFonts w:ascii="Arial" w:eastAsia="Times New Roman" w:hAnsi="Arial" w:cs="Arial"/>
          <w:sz w:val="18"/>
          <w:szCs w:val="18"/>
          <w:lang w:eastAsia="pl-PL"/>
        </w:rPr>
        <w:t>1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331C3A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luty,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26 luty, </w:t>
      </w:r>
      <w:r w:rsidR="00331C3A" w:rsidRPr="00B164FF">
        <w:rPr>
          <w:rFonts w:ascii="Arial" w:eastAsia="Times New Roman" w:hAnsi="Arial" w:cs="Arial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331C3A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marzec,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23 kwiecień, 18 czerwiec, 16 lipiec. </w:t>
      </w:r>
      <w:r w:rsidR="00331C3A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Godzina rozpoczęcia każdego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331C3A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z turniejów – 9.00. Turnieje odbędą się w Restauracji Ogrodowa, Łaziska Górne, ul. Ogrodowa 52. </w:t>
      </w:r>
      <w:r w:rsidR="00231CE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="00331C3A" w:rsidRPr="00B164FF">
        <w:rPr>
          <w:rFonts w:ascii="Arial" w:eastAsia="Times New Roman" w:hAnsi="Arial" w:cs="Arial"/>
          <w:sz w:val="18"/>
          <w:szCs w:val="18"/>
          <w:lang w:eastAsia="pl-PL"/>
        </w:rPr>
        <w:t>W przypadku zmiany</w:t>
      </w:r>
      <w:r w:rsidR="0037001D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daty lub</w:t>
      </w:r>
      <w:r w:rsidR="00331C3A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miejsca rozgrywek, informacja zostanie zamieszczona na stronie internetowej </w:t>
      </w:r>
      <w:proofErr w:type="spellStart"/>
      <w:r w:rsidR="00331C3A" w:rsidRPr="00B164FF">
        <w:rPr>
          <w:rFonts w:ascii="Arial" w:eastAsia="Times New Roman" w:hAnsi="Arial" w:cs="Arial"/>
          <w:sz w:val="18"/>
          <w:szCs w:val="18"/>
          <w:lang w:eastAsia="pl-PL"/>
        </w:rPr>
        <w:t>PZSkat</w:t>
      </w:r>
      <w:proofErr w:type="spellEnd"/>
      <w:r w:rsidR="00331C3A" w:rsidRPr="00B164F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7017D6" w:rsidRPr="00B164FF" w:rsidRDefault="007017D6" w:rsidP="0021017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W turnieju mogą brać udział gracze – członkowie Okręgu Tychy, gracze niezrzeszeni oraz zawodnicy </w:t>
      </w:r>
      <w:r w:rsidR="00E44087">
        <w:rPr>
          <w:rFonts w:ascii="Arial" w:eastAsia="Times New Roman" w:hAnsi="Arial" w:cs="Arial"/>
          <w:sz w:val="18"/>
          <w:szCs w:val="18"/>
          <w:lang w:eastAsia="pl-PL"/>
        </w:rPr>
        <w:t xml:space="preserve">            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>z innych okręgów. W przypadku gdy ilość graczy przekroczy liczbę miejsc turniejowych, w pierwszej kolejności zapisani będą członkowie Okręgu Tychy, następnie gracze niezrzeszeni z terenu działania Okręgu Tychy</w:t>
      </w:r>
      <w:r w:rsidR="00DD609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a – w dalszej kolejności – gracze z innych Okręgów. W przypadku ograniczeń ilości osób spowodowanych</w:t>
      </w:r>
      <w:r w:rsidR="000A27DF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ewentualnymi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zaleceniami władz państwowych, względnie w przypadku ilości zgłoszeń przekraczających możliwości lokalu, decyduje data</w:t>
      </w:r>
      <w:r w:rsidR="00F206EA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zgłoszenia chęci uczestnictwa do pionu sportowego Okręgu najpóźniej do piątku poprzedzającego niedzielną datę rozgrywek. Kierownik Turnieju – w przypadku wolnych  miejsc – może przyjąć gracza w dniu turnieju, najpóźniej do godz. 8.45.</w:t>
      </w:r>
    </w:p>
    <w:p w:rsidR="007017D6" w:rsidRPr="00B164FF" w:rsidRDefault="007017D6" w:rsidP="00F206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Warunkiem uczestnictwa w turnieju jest uiszczenie opłaty startowej w wysokości </w:t>
      </w:r>
      <w:r w:rsidR="00F206EA" w:rsidRPr="00B164F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0A27DF" w:rsidRPr="00B164FF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złoty</w:t>
      </w:r>
      <w:r w:rsidR="00F206EA" w:rsidRPr="00B164FF">
        <w:rPr>
          <w:rFonts w:ascii="Arial" w:eastAsia="Times New Roman" w:hAnsi="Arial" w:cs="Arial"/>
          <w:sz w:val="18"/>
          <w:szCs w:val="18"/>
          <w:lang w:eastAsia="pl-PL"/>
        </w:rPr>
        <w:t>ch przez rozpoczęciem turnieju.</w:t>
      </w:r>
      <w:r w:rsidR="00450C98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Kobiety i juniorzy wpłacają 20 złotych. </w:t>
      </w:r>
    </w:p>
    <w:p w:rsidR="00450C98" w:rsidRPr="00B164FF" w:rsidRDefault="007017D6" w:rsidP="00450C98">
      <w:pPr>
        <w:numPr>
          <w:ilvl w:val="0"/>
          <w:numId w:val="1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>Klasyfikacja Eliminacj</w:t>
      </w:r>
      <w:r w:rsidR="008F4255" w:rsidRPr="00B164FF">
        <w:rPr>
          <w:rFonts w:ascii="Arial" w:eastAsia="Times New Roman" w:hAnsi="Arial" w:cs="Arial"/>
          <w:sz w:val="18"/>
          <w:szCs w:val="18"/>
          <w:lang w:eastAsia="pl-PL"/>
        </w:rPr>
        <w:t>i prowadzona będzie według ugranych przez zawodnika punktów</w:t>
      </w:r>
      <w:r w:rsidR="00450C98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turniejowych</w:t>
      </w:r>
      <w:r w:rsidR="008F4255" w:rsidRPr="00B164F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7017D6" w:rsidRPr="00B164FF" w:rsidRDefault="008F4255" w:rsidP="00450C98">
      <w:pPr>
        <w:numPr>
          <w:ilvl w:val="0"/>
          <w:numId w:val="1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Do klasyfikacji końcowej będą brane pod uwagę najlepsze wyniki z </w:t>
      </w:r>
      <w:r w:rsidR="00E14151">
        <w:rPr>
          <w:rFonts w:ascii="Arial" w:eastAsia="Times New Roman" w:hAnsi="Arial" w:cs="Arial"/>
          <w:sz w:val="18"/>
          <w:szCs w:val="18"/>
          <w:lang w:eastAsia="pl-PL"/>
        </w:rPr>
        <w:t>pięciu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turniejów.</w:t>
      </w:r>
      <w:r w:rsidR="00E4408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017D6" w:rsidRPr="00B164FF">
        <w:rPr>
          <w:rFonts w:ascii="Arial" w:eastAsia="Times New Roman" w:hAnsi="Arial" w:cs="Arial"/>
          <w:sz w:val="18"/>
          <w:szCs w:val="18"/>
          <w:lang w:eastAsia="pl-PL"/>
        </w:rPr>
        <w:t>O kolejności</w:t>
      </w:r>
      <w:r w:rsidR="00E1415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="007017D6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w klasyfikacji końcowej decyduje suma punktów.  W przypadku uzyskania równej ilości punktów  o kolejności miejsc decyduje 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>ilość gier wygranych w branych do klasyfikacji turniejach, w dalszej kolejności</w:t>
      </w:r>
      <w:r w:rsidR="000B2D78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stosunek gier wygranych do przegranych</w:t>
      </w:r>
      <w:r w:rsidR="000B2D78" w:rsidRPr="00B164F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591763" w:rsidRPr="00B164FF" w:rsidRDefault="00591763" w:rsidP="00591763">
      <w:pPr>
        <w:shd w:val="clear" w:color="auto" w:fill="FFFFFF"/>
        <w:spacing w:before="225" w:after="225" w:line="255" w:lineRule="atLeast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2</w:t>
      </w:r>
    </w:p>
    <w:p w:rsidR="004E41B4" w:rsidRDefault="004E41B4" w:rsidP="003F6EF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Każdy z turniejów rozgrywany będzie systemem 3 serie po 36 gier.</w:t>
      </w:r>
    </w:p>
    <w:p w:rsidR="004E41B4" w:rsidRDefault="004E41B4" w:rsidP="003F6EF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Kierownika turnieju oraz sędziego głównego każdorazowo wyznacza zarząd Okręgu. Zarówno kierownik turnieju jak sędzia mogą brać udział w turnieju. Sędzia w porozumieniu z kierownikiem powołać mogą sędziów pomocniczych. Na każdym z turniejów musi być powołany Sąd Turniejowy. Wszystkie te funkcje są pełnione nieodpłatnie.</w:t>
      </w:r>
    </w:p>
    <w:p w:rsidR="004133CD" w:rsidRPr="00B164FF" w:rsidRDefault="004133CD" w:rsidP="003F6EF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>W turniejach eliminacyjnych obowiązują dopłaty stolikowe zgodne z zarządzeniem</w:t>
      </w:r>
      <w:r w:rsidR="009971E3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finansowych </w:t>
      </w:r>
      <w:proofErr w:type="spellStart"/>
      <w:r w:rsidR="009971E3" w:rsidRPr="00B164FF">
        <w:rPr>
          <w:rFonts w:ascii="Arial" w:eastAsia="Times New Roman" w:hAnsi="Arial" w:cs="Arial"/>
          <w:sz w:val="18"/>
          <w:szCs w:val="18"/>
          <w:lang w:eastAsia="pl-PL"/>
        </w:rPr>
        <w:t>PZSkat</w:t>
      </w:r>
      <w:proofErr w:type="spellEnd"/>
      <w:r w:rsidR="00E44087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9971E3" w:rsidRPr="00B164FF">
        <w:rPr>
          <w:rFonts w:ascii="Arial" w:eastAsia="Times New Roman" w:hAnsi="Arial" w:cs="Arial"/>
          <w:sz w:val="18"/>
          <w:szCs w:val="18"/>
          <w:lang w:eastAsia="pl-PL"/>
        </w:rPr>
        <w:t>z dnia 2</w:t>
      </w:r>
      <w:r w:rsidR="0063612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9971E3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listopada 202</w:t>
      </w:r>
      <w:r w:rsidR="0063612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9971E3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roku.</w:t>
      </w:r>
    </w:p>
    <w:p w:rsidR="003F6EF3" w:rsidRPr="00B164FF" w:rsidRDefault="00E14151" w:rsidP="003F6EF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85</w:t>
      </w:r>
      <w:r w:rsidR="003F6EF3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% składki startowej przeznaczone jest na nagrody </w:t>
      </w:r>
      <w:r w:rsidR="00450C98" w:rsidRPr="00B164FF">
        <w:rPr>
          <w:rFonts w:ascii="Arial" w:eastAsia="Times New Roman" w:hAnsi="Arial" w:cs="Arial"/>
          <w:sz w:val="18"/>
          <w:szCs w:val="18"/>
          <w:lang w:eastAsia="pl-PL"/>
        </w:rPr>
        <w:t>turniejowe</w:t>
      </w:r>
      <w:r w:rsidR="003F6EF3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, wypłacane po </w:t>
      </w:r>
      <w:r w:rsidR="00450C98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zakończeniu każdego turnieju w proporcji </w:t>
      </w:r>
      <w:r w:rsidR="003F6EF3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1 nagroda na 4 zawodników.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5% składki startowej przeznacza się na uhonorowanie najlepszej trójki zawodników po zakończonym cyklu turniejów eliminacyjnych.</w:t>
      </w:r>
      <w:r w:rsidR="003F6EF3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10 % opłaty startowej, oraz dopłaty stolikowe zasilają konto Okręgu Tychy z przeznaczeniem na koszty organizacyjne oraz  dofinansowanie do turnieju finałowego Mistrzostw Okręgu. </w:t>
      </w:r>
    </w:p>
    <w:p w:rsidR="007017D6" w:rsidRPr="00B164FF" w:rsidRDefault="007017D6" w:rsidP="0021017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Najlepszych 16 zawodników wyłonionych po zakończeniu </w:t>
      </w:r>
      <w:r w:rsidR="00FB169C" w:rsidRPr="00B164FF">
        <w:rPr>
          <w:rFonts w:ascii="Arial" w:eastAsia="Times New Roman" w:hAnsi="Arial" w:cs="Arial"/>
          <w:sz w:val="18"/>
          <w:szCs w:val="18"/>
          <w:lang w:eastAsia="pl-PL"/>
        </w:rPr>
        <w:t>pięciu turniejów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rozegra turniej finałowy </w:t>
      </w:r>
      <w:r w:rsidR="00E44087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>o Mistrzostwo Okręgu systemem 5 serii po 36 rozdań.</w:t>
      </w:r>
    </w:p>
    <w:p w:rsidR="00D827DD" w:rsidRPr="00B164FF" w:rsidRDefault="00D827DD" w:rsidP="0021017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>Do turnieju finałowego Mistrzostw Okręgu kwalifikują się gracze będący członkami sekcji i klubów z Okręgu Tychy</w:t>
      </w:r>
      <w:r w:rsidR="00A928D5" w:rsidRPr="00B164FF">
        <w:rPr>
          <w:rFonts w:ascii="Arial" w:eastAsia="Times New Roman" w:hAnsi="Arial" w:cs="Arial"/>
          <w:sz w:val="18"/>
          <w:szCs w:val="18"/>
          <w:lang w:eastAsia="pl-PL"/>
        </w:rPr>
        <w:t>, mający przed rozpoczęciem</w:t>
      </w:r>
      <w:r w:rsidR="004133CD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I</w:t>
      </w:r>
      <w:r w:rsidR="0063612D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E44087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4133CD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928D5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turnieju</w:t>
      </w:r>
      <w:r w:rsidR="00E44087">
        <w:rPr>
          <w:rFonts w:ascii="Arial" w:eastAsia="Times New Roman" w:hAnsi="Arial" w:cs="Arial"/>
          <w:sz w:val="18"/>
          <w:szCs w:val="18"/>
          <w:lang w:eastAsia="pl-PL"/>
        </w:rPr>
        <w:t xml:space="preserve"> (2</w:t>
      </w:r>
      <w:r w:rsidR="0063612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E44087">
        <w:rPr>
          <w:rFonts w:ascii="Arial" w:eastAsia="Times New Roman" w:hAnsi="Arial" w:cs="Arial"/>
          <w:sz w:val="18"/>
          <w:szCs w:val="18"/>
          <w:lang w:eastAsia="pl-PL"/>
        </w:rPr>
        <w:t xml:space="preserve"> marzec)</w:t>
      </w:r>
      <w:r w:rsidR="00A928D5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opłacone składki członkowskie za 202</w:t>
      </w:r>
      <w:r w:rsidR="0063612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A928D5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rok. </w:t>
      </w:r>
      <w:r w:rsidR="00E44087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A928D5" w:rsidRPr="00B164FF">
        <w:rPr>
          <w:rFonts w:ascii="Arial" w:eastAsia="Times New Roman" w:hAnsi="Arial" w:cs="Arial"/>
          <w:sz w:val="18"/>
          <w:szCs w:val="18"/>
          <w:lang w:eastAsia="pl-PL"/>
        </w:rPr>
        <w:t>W przypadku zajęcia w pierwszej szesnastce miejsca przez graczy niezrzeszonych lub</w:t>
      </w:r>
      <w:r w:rsidR="0037001D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graczy</w:t>
      </w:r>
      <w:r w:rsidR="00A928D5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z innego okręgu, awans do </w:t>
      </w:r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>f</w:t>
      </w:r>
      <w:r w:rsidR="00A928D5" w:rsidRPr="00B164FF">
        <w:rPr>
          <w:rFonts w:ascii="Arial" w:eastAsia="Times New Roman" w:hAnsi="Arial" w:cs="Arial"/>
          <w:sz w:val="18"/>
          <w:szCs w:val="18"/>
          <w:lang w:eastAsia="pl-PL"/>
        </w:rPr>
        <w:t>inału uzyskują kolejni gracze – członkowie Okręgu Tychy.</w:t>
      </w:r>
    </w:p>
    <w:p w:rsidR="007017D6" w:rsidRPr="00B164FF" w:rsidRDefault="007017D6" w:rsidP="0021017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>W przypadku gdy zawodnik uprawniony do gry w finale odmówi lub zrezygnuje z gry  w turnieju, jego miejsce zajmuje kolejny w klasyfikacji zawodnik</w:t>
      </w:r>
      <w:r w:rsidR="00DC1324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– członek Okręgu Tychy.</w:t>
      </w:r>
    </w:p>
    <w:p w:rsidR="007017D6" w:rsidRPr="00B164FF" w:rsidRDefault="007017D6" w:rsidP="0021017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>W przypadku gdy z przyczyn losowych nie stawi się zawodnik na turniej finałowy, i ze względów czasowych brak jest możliwości przyjazdu kolejnego w klasyfikacji gracza, dopuszcza się możliwość uzupełnienia składu grających zawodnikiem</w:t>
      </w:r>
      <w:r w:rsidR="0037001D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będącym w tym czasie na miejscu turnieju. Decyzję w tej sprawie podejmuje Zarząd Okręgu. Identyczną decyzję podejmuje Zarząd Okręgu  w przypadku wykluczenia (czerwona kartka) któregokolwiek z grających uczestników</w:t>
      </w:r>
      <w:r w:rsidR="0037001D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w trakcie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finału IMO.</w:t>
      </w:r>
    </w:p>
    <w:p w:rsidR="007017D6" w:rsidRPr="00B164FF" w:rsidRDefault="007017D6" w:rsidP="0021017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>Do finału Indywidualnych Mistrzostw Polski „dzikie karty” otrzymuj</w:t>
      </w:r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ą 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>najleps</w:t>
      </w:r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zawodni</w:t>
      </w:r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>cy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IMO</w:t>
      </w:r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, w zależności od ilości miejsc otrzymanych z </w:t>
      </w:r>
      <w:proofErr w:type="spellStart"/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>PZSkat</w:t>
      </w:r>
      <w:proofErr w:type="spellEnd"/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>. W przypadku gdyby turniej finałowy rozgrywany był po terminie Indywidualnych Mistrzostw Polski, „dzikie karty” otrzymuj</w:t>
      </w:r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najleps</w:t>
      </w:r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zawodn</w:t>
      </w:r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>icy</w:t>
      </w:r>
      <w:r w:rsidR="0037001D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– członkowie Okręgu </w:t>
      </w:r>
      <w:proofErr w:type="spellStart"/>
      <w:r w:rsidR="0037001D" w:rsidRPr="00B164FF">
        <w:rPr>
          <w:rFonts w:ascii="Arial" w:eastAsia="Times New Roman" w:hAnsi="Arial" w:cs="Arial"/>
          <w:sz w:val="18"/>
          <w:szCs w:val="18"/>
          <w:lang w:eastAsia="pl-PL"/>
        </w:rPr>
        <w:t>Tychy,</w:t>
      </w:r>
      <w:r w:rsidR="009971E3" w:rsidRPr="00B164FF">
        <w:rPr>
          <w:rFonts w:ascii="Arial" w:eastAsia="Times New Roman" w:hAnsi="Arial" w:cs="Arial"/>
          <w:sz w:val="18"/>
          <w:szCs w:val="18"/>
          <w:lang w:eastAsia="pl-PL"/>
        </w:rPr>
        <w:t>najwyżej</w:t>
      </w:r>
      <w:proofErr w:type="spellEnd"/>
      <w:r w:rsidR="009971E3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sklasyfikowani po cyklu turniejów eliminacyjnych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>. Jeżeli którykolwiek z zawodników uprawnionych do otrzymania „dzikiej karty”  zapewni sobie awans do finału</w:t>
      </w:r>
      <w:r w:rsidR="009971E3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="009971E3" w:rsidRPr="00B164FF">
        <w:rPr>
          <w:rFonts w:ascii="Arial" w:eastAsia="Times New Roman" w:hAnsi="Arial" w:cs="Arial"/>
          <w:sz w:val="18"/>
          <w:szCs w:val="18"/>
          <w:lang w:eastAsia="pl-PL"/>
        </w:rPr>
        <w:t>IMP</w:t>
      </w:r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>w</w:t>
      </w:r>
      <w:proofErr w:type="spellEnd"/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inny sposób,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„dziką kartę” otrzymuje kolejny zawodnik Finału w</w:t>
      </w:r>
      <w:r w:rsidR="009971E3" w:rsidRPr="00B164FF">
        <w:rPr>
          <w:rFonts w:ascii="Arial" w:eastAsia="Times New Roman" w:hAnsi="Arial" w:cs="Arial"/>
          <w:sz w:val="18"/>
          <w:szCs w:val="18"/>
          <w:lang w:eastAsia="pl-PL"/>
        </w:rPr>
        <w:t>zględnie klasyfikacji końcowej e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>liminacji..</w:t>
      </w:r>
    </w:p>
    <w:p w:rsidR="007017D6" w:rsidRPr="00B164FF" w:rsidRDefault="007017D6" w:rsidP="0021017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Startowe na turniej finałowy wynosi </w:t>
      </w:r>
      <w:r w:rsidR="009971E3" w:rsidRPr="00B164FF">
        <w:rPr>
          <w:rFonts w:ascii="Arial" w:eastAsia="Times New Roman" w:hAnsi="Arial" w:cs="Arial"/>
          <w:sz w:val="18"/>
          <w:szCs w:val="18"/>
          <w:lang w:eastAsia="pl-PL"/>
        </w:rPr>
        <w:t>100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złotych od zawodnika.</w:t>
      </w:r>
    </w:p>
    <w:p w:rsidR="007017D6" w:rsidRPr="00B164FF" w:rsidRDefault="007017D6" w:rsidP="0021017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Zarząd Okręgu przeznaczy na organizację turnieju finałowego kwotę 1000 złotych. O miejscu i terminie rozgrywania turnieju finałowego Zarząd Okręgu powiadomi zainteresowanych nie później niż na dwa tygodnie przez terminem turnieju.</w:t>
      </w:r>
    </w:p>
    <w:p w:rsidR="007017D6" w:rsidRPr="00B164FF" w:rsidRDefault="007017D6" w:rsidP="0021017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>Zarząd Okręgu zastrzega sobie możliwość rezygnacji z organizowania turnieju finałowego jeśli wystąpią powody niezależne od zarządu Okręgu. W takim przypadku Mistrz Okręgu zostanie wyłoniony  na podstawie końcowej klasyfikacji Eliminacji.</w:t>
      </w:r>
    </w:p>
    <w:p w:rsidR="007017D6" w:rsidRPr="00B164FF" w:rsidRDefault="007017D6" w:rsidP="0021017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Każdy uczestnik </w:t>
      </w:r>
      <w:r w:rsidR="009971E3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turniejów eliminacyjnych 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>oraz turnieju finałowego musi bezwzględnie podporządkować się</w:t>
      </w:r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obowiązującym 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przepisom epidemiologicznym obowiązującym na dzień rozgrywek. Nie zastosowanie się do zarządzeń i przepisów powoduje wykluczenie gracza z rozgrywek przed bądź w trakcie ich trwania bez możliwości zwrotu opłaty startowej o której mowa </w:t>
      </w:r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>w § 1, pkt</w:t>
      </w:r>
      <w:r w:rsidR="0037001D" w:rsidRPr="00B164F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4B2B" w:rsidRPr="00B164F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> i</w:t>
      </w:r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§ 2 pkt.</w:t>
      </w:r>
      <w:r w:rsidR="00894B2B" w:rsidRPr="00B164FF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7017D6" w:rsidRDefault="00894B2B" w:rsidP="0021017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>Rezygnacja z gry w trakcie</w:t>
      </w:r>
      <w:r w:rsidR="007017D6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trwania</w:t>
      </w:r>
      <w:r w:rsidR="0037001D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któregokolwiek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turnieju</w:t>
      </w:r>
      <w:r w:rsidR="007017D6"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spowodowana jakąkolwiek niedyspozycją nie powoduje zwrotu startowego</w:t>
      </w:r>
      <w:r w:rsidR="00591763" w:rsidRPr="00B164F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3C2A0D" w:rsidRPr="00B164FF" w:rsidRDefault="003C2A0D" w:rsidP="003C2A0D">
      <w:p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42546" w:rsidRDefault="00642546" w:rsidP="003C2A0D">
      <w:pPr>
        <w:shd w:val="clear" w:color="auto" w:fill="FFFFFF"/>
        <w:spacing w:before="225" w:after="225" w:line="255" w:lineRule="atLeast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 xml:space="preserve">II: REGULAMIN DRUŻYNOWEGO PUCHARU OKRĘGU </w:t>
      </w:r>
      <w:r w:rsidRPr="00B164F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NA 2022 ROK</w:t>
      </w:r>
    </w:p>
    <w:p w:rsidR="00622078" w:rsidRPr="00622078" w:rsidRDefault="00622078" w:rsidP="00622078">
      <w:pPr>
        <w:pStyle w:val="Akapitzlist"/>
        <w:numPr>
          <w:ilvl w:val="0"/>
          <w:numId w:val="4"/>
        </w:numPr>
        <w:tabs>
          <w:tab w:val="left" w:pos="564"/>
        </w:tabs>
        <w:spacing w:after="0" w:line="0" w:lineRule="atLeast"/>
        <w:jc w:val="both"/>
        <w:rPr>
          <w:rFonts w:ascii="Arial" w:eastAsia="Arial" w:hAnsi="Arial" w:cs="Times New Roman"/>
          <w:sz w:val="18"/>
        </w:rPr>
      </w:pPr>
      <w:r w:rsidRPr="00622078">
        <w:rPr>
          <w:rFonts w:ascii="Arial" w:eastAsia="Arial" w:hAnsi="Arial" w:cs="Times New Roman"/>
          <w:sz w:val="18"/>
        </w:rPr>
        <w:t>DPO jest eliminacją do DPP i drużynowymi mistrzostwami Okręgu. W turnieju może brać udział drużyna        z innego Okręgu, jednak bez prawa awansu do finału Pucharu Polski.</w:t>
      </w:r>
    </w:p>
    <w:p w:rsidR="00622078" w:rsidRPr="00622078" w:rsidRDefault="00622078" w:rsidP="00622078">
      <w:pPr>
        <w:pStyle w:val="Akapitzlist"/>
        <w:numPr>
          <w:ilvl w:val="0"/>
          <w:numId w:val="4"/>
        </w:numPr>
        <w:tabs>
          <w:tab w:val="left" w:pos="564"/>
        </w:tabs>
        <w:spacing w:after="0" w:line="0" w:lineRule="atLeast"/>
        <w:jc w:val="both"/>
        <w:rPr>
          <w:rFonts w:ascii="Arial" w:eastAsia="Arial" w:hAnsi="Arial" w:cs="Times New Roman"/>
          <w:sz w:val="18"/>
        </w:rPr>
      </w:pPr>
      <w:r w:rsidRPr="00622078">
        <w:rPr>
          <w:rFonts w:ascii="Arial" w:eastAsia="Arial" w:hAnsi="Arial" w:cs="Times New Roman"/>
          <w:sz w:val="18"/>
        </w:rPr>
        <w:t>Drużynowy Puchar Okręgu organizuje zarząd Okręgu.</w:t>
      </w:r>
    </w:p>
    <w:p w:rsidR="00622078" w:rsidRPr="00622078" w:rsidRDefault="00622078" w:rsidP="00622078">
      <w:pPr>
        <w:pStyle w:val="Akapitzlist"/>
        <w:numPr>
          <w:ilvl w:val="0"/>
          <w:numId w:val="4"/>
        </w:numPr>
        <w:tabs>
          <w:tab w:val="left" w:pos="564"/>
        </w:tabs>
        <w:spacing w:after="0" w:line="0" w:lineRule="atLeast"/>
        <w:jc w:val="both"/>
        <w:rPr>
          <w:rFonts w:ascii="Arial" w:eastAsia="Arial" w:hAnsi="Arial" w:cs="Times New Roman"/>
          <w:sz w:val="18"/>
        </w:rPr>
      </w:pPr>
      <w:r w:rsidRPr="00622078">
        <w:rPr>
          <w:rFonts w:ascii="Arial" w:eastAsia="Arial" w:hAnsi="Arial" w:cs="Times New Roman"/>
          <w:sz w:val="18"/>
        </w:rPr>
        <w:t xml:space="preserve">Termin i miejsce rozgrywek DPO – </w:t>
      </w:r>
      <w:r w:rsidR="004E41B4">
        <w:rPr>
          <w:rFonts w:ascii="Arial" w:eastAsia="Arial" w:hAnsi="Arial" w:cs="Times New Roman"/>
          <w:sz w:val="18"/>
        </w:rPr>
        <w:t>2</w:t>
      </w:r>
      <w:r w:rsidR="00231CED">
        <w:rPr>
          <w:rFonts w:ascii="Arial" w:eastAsia="Arial" w:hAnsi="Arial" w:cs="Times New Roman"/>
          <w:sz w:val="18"/>
        </w:rPr>
        <w:t>4</w:t>
      </w:r>
      <w:r w:rsidR="004E41B4">
        <w:rPr>
          <w:rFonts w:ascii="Arial" w:eastAsia="Arial" w:hAnsi="Arial" w:cs="Times New Roman"/>
          <w:sz w:val="18"/>
        </w:rPr>
        <w:t xml:space="preserve"> </w:t>
      </w:r>
      <w:r w:rsidR="00231CED">
        <w:rPr>
          <w:rFonts w:ascii="Arial" w:eastAsia="Arial" w:hAnsi="Arial" w:cs="Times New Roman"/>
          <w:sz w:val="18"/>
        </w:rPr>
        <w:t>września</w:t>
      </w:r>
      <w:r w:rsidR="004E41B4">
        <w:rPr>
          <w:rFonts w:ascii="Arial" w:eastAsia="Arial" w:hAnsi="Arial" w:cs="Times New Roman"/>
          <w:sz w:val="18"/>
        </w:rPr>
        <w:t xml:space="preserve"> 202</w:t>
      </w:r>
      <w:r w:rsidR="00231CED">
        <w:rPr>
          <w:rFonts w:ascii="Arial" w:eastAsia="Arial" w:hAnsi="Arial" w:cs="Times New Roman"/>
          <w:sz w:val="18"/>
        </w:rPr>
        <w:t>3</w:t>
      </w:r>
      <w:r w:rsidR="004E41B4">
        <w:rPr>
          <w:rFonts w:ascii="Arial" w:eastAsia="Arial" w:hAnsi="Arial" w:cs="Times New Roman"/>
          <w:sz w:val="18"/>
        </w:rPr>
        <w:t>, Łaziska Górne, restauracja „Ogrodowa”</w:t>
      </w:r>
      <w:r w:rsidR="003C2A0D">
        <w:rPr>
          <w:rFonts w:ascii="Arial" w:eastAsia="Arial" w:hAnsi="Arial" w:cs="Times New Roman"/>
          <w:sz w:val="18"/>
        </w:rPr>
        <w:t>, godz. 9.00</w:t>
      </w:r>
    </w:p>
    <w:p w:rsidR="00622078" w:rsidRPr="00622078" w:rsidRDefault="00622078" w:rsidP="00622078">
      <w:pPr>
        <w:pStyle w:val="Akapitzlist"/>
        <w:numPr>
          <w:ilvl w:val="0"/>
          <w:numId w:val="4"/>
        </w:numPr>
        <w:tabs>
          <w:tab w:val="left" w:pos="564"/>
        </w:tabs>
        <w:spacing w:after="0" w:line="0" w:lineRule="atLeast"/>
        <w:jc w:val="both"/>
        <w:rPr>
          <w:rFonts w:ascii="Arial" w:eastAsia="Arial" w:hAnsi="Arial" w:cs="Times New Roman"/>
          <w:sz w:val="18"/>
        </w:rPr>
      </w:pPr>
      <w:r w:rsidRPr="00622078">
        <w:rPr>
          <w:rFonts w:ascii="Arial" w:eastAsia="Arial" w:hAnsi="Arial" w:cs="Times New Roman"/>
          <w:sz w:val="18"/>
        </w:rPr>
        <w:t>Zobowiązuje się kluby Okręgu Tychy do wystawienia maksymalnej ilości 4 – osobowych drużyn. Uczestnictwo drużyn biorących udział w rozgrywkach ligowych wszystkich szczebli jest obowiązkowe.</w:t>
      </w:r>
    </w:p>
    <w:p w:rsidR="00622078" w:rsidRPr="00622078" w:rsidRDefault="00622078" w:rsidP="00622078">
      <w:pPr>
        <w:pStyle w:val="Akapitzlist"/>
        <w:numPr>
          <w:ilvl w:val="0"/>
          <w:numId w:val="4"/>
        </w:numPr>
        <w:tabs>
          <w:tab w:val="left" w:pos="564"/>
        </w:tabs>
        <w:spacing w:after="0" w:line="0" w:lineRule="atLeast"/>
        <w:jc w:val="both"/>
        <w:rPr>
          <w:rFonts w:ascii="Arial" w:eastAsia="Arial" w:hAnsi="Arial" w:cs="Times New Roman"/>
          <w:sz w:val="18"/>
        </w:rPr>
      </w:pPr>
      <w:r w:rsidRPr="00622078">
        <w:rPr>
          <w:rFonts w:ascii="Arial" w:eastAsia="Arial" w:hAnsi="Arial" w:cs="Times New Roman"/>
          <w:sz w:val="18"/>
        </w:rPr>
        <w:t>Dopuszcza się możliwość startu w DPO drużyn z innego Okręgu, drużyn niezrzeszonych lub mieszanych.     W przypadku  startu drużyny z innego okręgu, nie ma ona prawa awansu do finału PP z puli Okręgu Tychy.</w:t>
      </w:r>
    </w:p>
    <w:p w:rsidR="00622078" w:rsidRPr="00622078" w:rsidRDefault="00622078" w:rsidP="00622078">
      <w:pPr>
        <w:pStyle w:val="Akapitzlist"/>
        <w:numPr>
          <w:ilvl w:val="0"/>
          <w:numId w:val="4"/>
        </w:numPr>
        <w:tabs>
          <w:tab w:val="left" w:pos="564"/>
        </w:tabs>
        <w:spacing w:after="0" w:line="0" w:lineRule="atLeast"/>
        <w:jc w:val="both"/>
        <w:rPr>
          <w:rFonts w:ascii="Arial" w:eastAsia="Arial" w:hAnsi="Arial" w:cs="Times New Roman"/>
          <w:sz w:val="18"/>
        </w:rPr>
      </w:pPr>
      <w:r w:rsidRPr="00622078">
        <w:rPr>
          <w:rFonts w:ascii="Arial" w:eastAsia="Arial" w:hAnsi="Arial" w:cs="Times New Roman"/>
          <w:sz w:val="18"/>
        </w:rPr>
        <w:t xml:space="preserve">W przypadku korzystania z zawodnika/ów innego klubu, </w:t>
      </w:r>
      <w:r w:rsidR="004E41B4">
        <w:rPr>
          <w:rFonts w:ascii="Arial" w:eastAsia="Arial" w:hAnsi="Arial" w:cs="Times New Roman"/>
          <w:sz w:val="18"/>
        </w:rPr>
        <w:t>bądź niezrzeszoneg</w:t>
      </w:r>
      <w:r w:rsidR="003C2A0D">
        <w:rPr>
          <w:rFonts w:ascii="Arial" w:eastAsia="Arial" w:hAnsi="Arial" w:cs="Times New Roman"/>
          <w:sz w:val="18"/>
        </w:rPr>
        <w:t>o</w:t>
      </w:r>
      <w:r w:rsidR="004E41B4">
        <w:rPr>
          <w:rFonts w:ascii="Arial" w:eastAsia="Arial" w:hAnsi="Arial" w:cs="Times New Roman"/>
          <w:sz w:val="18"/>
        </w:rPr>
        <w:t xml:space="preserve">, </w:t>
      </w:r>
      <w:r w:rsidRPr="00622078">
        <w:rPr>
          <w:rFonts w:ascii="Arial" w:eastAsia="Arial" w:hAnsi="Arial" w:cs="Times New Roman"/>
          <w:sz w:val="18"/>
        </w:rPr>
        <w:t xml:space="preserve">drużyna do nazwy używanej w rozgrywkach </w:t>
      </w:r>
      <w:proofErr w:type="spellStart"/>
      <w:r w:rsidRPr="00622078">
        <w:rPr>
          <w:rFonts w:ascii="Arial" w:eastAsia="Arial" w:hAnsi="Arial" w:cs="Times New Roman"/>
          <w:sz w:val="18"/>
        </w:rPr>
        <w:t>PZSkat</w:t>
      </w:r>
      <w:proofErr w:type="spellEnd"/>
      <w:r w:rsidRPr="00622078">
        <w:rPr>
          <w:rFonts w:ascii="Arial" w:eastAsia="Arial" w:hAnsi="Arial" w:cs="Times New Roman"/>
          <w:sz w:val="18"/>
        </w:rPr>
        <w:t xml:space="preserve"> dopisuje słowo „PLUS”. </w:t>
      </w:r>
    </w:p>
    <w:p w:rsidR="00622078" w:rsidRPr="004E41B4" w:rsidRDefault="00622078" w:rsidP="00622078">
      <w:pPr>
        <w:pStyle w:val="Akapitzlist"/>
        <w:numPr>
          <w:ilvl w:val="0"/>
          <w:numId w:val="4"/>
        </w:numPr>
        <w:tabs>
          <w:tab w:val="left" w:pos="564"/>
        </w:tabs>
        <w:spacing w:after="0" w:line="0" w:lineRule="atLeast"/>
        <w:jc w:val="both"/>
        <w:rPr>
          <w:rFonts w:ascii="Arial" w:eastAsia="Arial" w:hAnsi="Arial" w:cs="Times New Roman"/>
          <w:sz w:val="18"/>
        </w:rPr>
      </w:pPr>
      <w:r w:rsidRPr="004E41B4">
        <w:rPr>
          <w:rFonts w:ascii="Arial" w:eastAsia="Arial" w:hAnsi="Arial" w:cs="Times New Roman"/>
          <w:sz w:val="18"/>
        </w:rPr>
        <w:t>Startowe na turniej DPO wynosi</w:t>
      </w:r>
      <w:r w:rsidR="004E41B4">
        <w:rPr>
          <w:rFonts w:ascii="Arial" w:eastAsia="Arial" w:hAnsi="Arial" w:cs="Times New Roman"/>
          <w:sz w:val="18"/>
        </w:rPr>
        <w:t xml:space="preserve"> 100 zł od drużyny.</w:t>
      </w:r>
      <w:r w:rsidR="00C0378C">
        <w:rPr>
          <w:rFonts w:ascii="Arial" w:eastAsia="Arial" w:hAnsi="Arial" w:cs="Times New Roman"/>
          <w:sz w:val="18"/>
        </w:rPr>
        <w:t xml:space="preserve"> Nieprzybycie drużyny nie powoduje zwrotu startowego.</w:t>
      </w:r>
    </w:p>
    <w:p w:rsidR="00622078" w:rsidRPr="00622078" w:rsidRDefault="00622078" w:rsidP="00622078">
      <w:pPr>
        <w:pStyle w:val="Akapitzlist"/>
        <w:numPr>
          <w:ilvl w:val="0"/>
          <w:numId w:val="4"/>
        </w:numPr>
        <w:tabs>
          <w:tab w:val="left" w:pos="564"/>
        </w:tabs>
        <w:spacing w:after="0" w:line="0" w:lineRule="atLeast"/>
        <w:jc w:val="both"/>
        <w:rPr>
          <w:rFonts w:ascii="Arial" w:eastAsia="Arial" w:hAnsi="Arial" w:cs="Times New Roman"/>
          <w:sz w:val="18"/>
        </w:rPr>
      </w:pPr>
      <w:r w:rsidRPr="00622078">
        <w:rPr>
          <w:rFonts w:ascii="Arial" w:eastAsia="Arial" w:hAnsi="Arial" w:cs="Times New Roman"/>
          <w:sz w:val="18"/>
        </w:rPr>
        <w:t xml:space="preserve">90 % składki startowej przeznacza się na nagrody końcowe turnieju. Wysokość nagród ustala Kierownik Turnieju, ogłaszając je najpóźniej po I serii. Pozostała część składki startowej przeznaczona jest na koszty organizacji turnieju. </w:t>
      </w:r>
    </w:p>
    <w:p w:rsidR="00622078" w:rsidRPr="00622078" w:rsidRDefault="00622078" w:rsidP="00622078">
      <w:pPr>
        <w:pStyle w:val="Akapitzlist"/>
        <w:numPr>
          <w:ilvl w:val="0"/>
          <w:numId w:val="4"/>
        </w:numPr>
        <w:shd w:val="clear" w:color="auto" w:fill="FFFFFF"/>
        <w:spacing w:before="30" w:after="0" w:line="0" w:lineRule="atLeast"/>
        <w:jc w:val="both"/>
        <w:rPr>
          <w:rFonts w:ascii="Arial" w:eastAsia="Arial" w:hAnsi="Arial" w:cs="Times New Roman"/>
          <w:sz w:val="18"/>
        </w:rPr>
      </w:pPr>
      <w:r w:rsidRPr="00622078">
        <w:rPr>
          <w:rFonts w:ascii="Arial" w:eastAsia="Arial" w:hAnsi="Arial" w:cs="Times New Roman"/>
          <w:sz w:val="18"/>
        </w:rPr>
        <w:t xml:space="preserve">Dopłaty stolikowe pobierane są </w:t>
      </w:r>
      <w:r w:rsidRPr="00622078">
        <w:rPr>
          <w:rFonts w:ascii="Arial" w:eastAsia="Times New Roman" w:hAnsi="Arial" w:cs="Arial"/>
          <w:sz w:val="18"/>
          <w:szCs w:val="18"/>
          <w:lang w:eastAsia="pl-PL"/>
        </w:rPr>
        <w:t xml:space="preserve">zgodnie z zarządzeniem finansowych </w:t>
      </w:r>
      <w:proofErr w:type="spellStart"/>
      <w:r w:rsidRPr="00622078">
        <w:rPr>
          <w:rFonts w:ascii="Arial" w:eastAsia="Times New Roman" w:hAnsi="Arial" w:cs="Arial"/>
          <w:sz w:val="18"/>
          <w:szCs w:val="18"/>
          <w:lang w:eastAsia="pl-PL"/>
        </w:rPr>
        <w:t>PZSkat</w:t>
      </w:r>
      <w:proofErr w:type="spellEnd"/>
      <w:r w:rsidRPr="00622078">
        <w:rPr>
          <w:rFonts w:ascii="Arial" w:eastAsia="Times New Roman" w:hAnsi="Arial" w:cs="Arial"/>
          <w:sz w:val="18"/>
          <w:szCs w:val="18"/>
          <w:lang w:eastAsia="pl-PL"/>
        </w:rPr>
        <w:t xml:space="preserve">  z dnia 2</w:t>
      </w:r>
      <w:r w:rsidR="00231CE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622078">
        <w:rPr>
          <w:rFonts w:ascii="Arial" w:eastAsia="Times New Roman" w:hAnsi="Arial" w:cs="Arial"/>
          <w:sz w:val="18"/>
          <w:szCs w:val="18"/>
          <w:lang w:eastAsia="pl-PL"/>
        </w:rPr>
        <w:t xml:space="preserve"> listopada 202</w:t>
      </w:r>
      <w:r w:rsidR="00231CE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622078">
        <w:rPr>
          <w:rFonts w:ascii="Arial" w:eastAsia="Times New Roman" w:hAnsi="Arial" w:cs="Arial"/>
          <w:sz w:val="18"/>
          <w:szCs w:val="18"/>
          <w:lang w:eastAsia="pl-PL"/>
        </w:rPr>
        <w:t xml:space="preserve"> roku. Opłaty te, po uprzednim uregulowaniu wszelkich kosztów organizacji turnieju, zasilają konto Okręgu Tychy.</w:t>
      </w:r>
    </w:p>
    <w:p w:rsidR="00622078" w:rsidRPr="00622078" w:rsidRDefault="00622078" w:rsidP="00622078">
      <w:pPr>
        <w:pStyle w:val="Akapitzlist"/>
        <w:numPr>
          <w:ilvl w:val="0"/>
          <w:numId w:val="4"/>
        </w:numPr>
        <w:shd w:val="clear" w:color="auto" w:fill="FFFFFF"/>
        <w:tabs>
          <w:tab w:val="left" w:pos="564"/>
        </w:tabs>
        <w:spacing w:before="225" w:after="225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2078">
        <w:rPr>
          <w:rFonts w:ascii="Arial" w:eastAsia="Arial" w:hAnsi="Arial" w:cs="Times New Roman"/>
          <w:sz w:val="18"/>
        </w:rPr>
        <w:t xml:space="preserve">Awans do DPP uzyskają drużyny w ilości zgodnej z kluczem </w:t>
      </w:r>
      <w:proofErr w:type="spellStart"/>
      <w:r w:rsidRPr="00622078">
        <w:rPr>
          <w:rFonts w:ascii="Arial" w:eastAsia="Arial" w:hAnsi="Arial" w:cs="Times New Roman"/>
          <w:sz w:val="18"/>
        </w:rPr>
        <w:t>PZSkat</w:t>
      </w:r>
      <w:proofErr w:type="spellEnd"/>
      <w:r w:rsidRPr="00622078">
        <w:rPr>
          <w:rFonts w:ascii="Arial" w:eastAsia="Arial" w:hAnsi="Arial" w:cs="Times New Roman"/>
          <w:sz w:val="18"/>
        </w:rPr>
        <w:t>.</w:t>
      </w:r>
    </w:p>
    <w:p w:rsidR="00FC1B46" w:rsidRDefault="00FC1B46" w:rsidP="003C2A0D">
      <w:pPr>
        <w:shd w:val="clear" w:color="auto" w:fill="FFFFFF"/>
        <w:spacing w:before="225" w:after="225" w:line="255" w:lineRule="atLeast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3C2A0D" w:rsidRDefault="003C2A0D" w:rsidP="003C2A0D">
      <w:pPr>
        <w:shd w:val="clear" w:color="auto" w:fill="FFFFFF"/>
        <w:spacing w:before="225" w:after="225" w:line="255" w:lineRule="atLeast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</w:pPr>
      <w:r w:rsidRPr="003C2A0D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I</w:t>
      </w:r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V</w:t>
      </w:r>
      <w:r w:rsidRPr="003C2A0D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:</w:t>
      </w:r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 xml:space="preserve"> POSTANOWIENIA KOŃCOWE</w:t>
      </w:r>
    </w:p>
    <w:p w:rsidR="003C2A0D" w:rsidRPr="00B164FF" w:rsidRDefault="003C2A0D" w:rsidP="003C2A0D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64FF">
        <w:rPr>
          <w:rFonts w:ascii="Arial" w:eastAsia="Times New Roman" w:hAnsi="Arial" w:cs="Arial"/>
          <w:sz w:val="18"/>
          <w:szCs w:val="18"/>
          <w:lang w:eastAsia="pl-PL"/>
        </w:rPr>
        <w:t>Prawo interpretacji niniejsz</w:t>
      </w:r>
      <w:r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Regulamin</w:t>
      </w:r>
      <w:r>
        <w:rPr>
          <w:rFonts w:ascii="Arial" w:eastAsia="Times New Roman" w:hAnsi="Arial" w:cs="Arial"/>
          <w:sz w:val="18"/>
          <w:szCs w:val="18"/>
          <w:lang w:eastAsia="pl-PL"/>
        </w:rPr>
        <w:t>ów</w:t>
      </w:r>
      <w:r w:rsidRPr="00B164FF">
        <w:rPr>
          <w:rFonts w:ascii="Arial" w:eastAsia="Times New Roman" w:hAnsi="Arial" w:cs="Arial"/>
          <w:sz w:val="18"/>
          <w:szCs w:val="18"/>
          <w:lang w:eastAsia="pl-PL"/>
        </w:rPr>
        <w:t xml:space="preserve"> przysługuje Komisji Rozgrywek oraz Zarządowi Okręgu Tychy.</w:t>
      </w:r>
    </w:p>
    <w:p w:rsidR="007017D6" w:rsidRPr="00EB2873" w:rsidRDefault="007017D6" w:rsidP="007017D6">
      <w:pPr>
        <w:shd w:val="clear" w:color="auto" w:fill="FFFFFF"/>
        <w:spacing w:before="225" w:after="225" w:line="25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EB2873">
        <w:rPr>
          <w:rFonts w:ascii="Arial" w:eastAsia="Times New Roman" w:hAnsi="Arial" w:cs="Arial"/>
          <w:sz w:val="18"/>
          <w:szCs w:val="18"/>
          <w:lang w:eastAsia="pl-PL"/>
        </w:rPr>
        <w:t>Komisja Rozgrywek Okręgu Tychy</w:t>
      </w:r>
    </w:p>
    <w:p w:rsidR="007017D6" w:rsidRPr="00EB2873" w:rsidRDefault="007017D6" w:rsidP="007017D6">
      <w:pPr>
        <w:shd w:val="clear" w:color="auto" w:fill="FFFFFF"/>
        <w:spacing w:before="225" w:after="225" w:line="25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EB2873">
        <w:rPr>
          <w:rFonts w:ascii="Arial" w:eastAsia="Times New Roman" w:hAnsi="Arial" w:cs="Arial"/>
          <w:sz w:val="18"/>
          <w:szCs w:val="18"/>
          <w:lang w:eastAsia="pl-PL"/>
        </w:rPr>
        <w:t>Stanisław Gryzło</w:t>
      </w:r>
    </w:p>
    <w:p w:rsidR="007017D6" w:rsidRPr="00EB2873" w:rsidRDefault="00894B2B" w:rsidP="007017D6">
      <w:pPr>
        <w:shd w:val="clear" w:color="auto" w:fill="FFFFFF"/>
        <w:spacing w:before="225" w:after="225" w:line="255" w:lineRule="atLeas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Andrzej Beczała</w:t>
      </w:r>
    </w:p>
    <w:sectPr w:rsidR="007017D6" w:rsidRPr="00EB2873" w:rsidSect="00AF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9D3"/>
    <w:multiLevelType w:val="multilevel"/>
    <w:tmpl w:val="18422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8B5CD6"/>
    <w:multiLevelType w:val="hybridMultilevel"/>
    <w:tmpl w:val="7C38F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97D44"/>
    <w:multiLevelType w:val="hybridMultilevel"/>
    <w:tmpl w:val="3D38D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6E7A68"/>
    <w:multiLevelType w:val="multilevel"/>
    <w:tmpl w:val="7B086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581"/>
    <w:rsid w:val="000A27DF"/>
    <w:rsid w:val="000B2D78"/>
    <w:rsid w:val="00171383"/>
    <w:rsid w:val="0020429A"/>
    <w:rsid w:val="0021017A"/>
    <w:rsid w:val="00231CED"/>
    <w:rsid w:val="00254BE7"/>
    <w:rsid w:val="002D7F3F"/>
    <w:rsid w:val="00313581"/>
    <w:rsid w:val="00331C3A"/>
    <w:rsid w:val="0037001D"/>
    <w:rsid w:val="003C2A0D"/>
    <w:rsid w:val="003D01F8"/>
    <w:rsid w:val="003F6EF3"/>
    <w:rsid w:val="004133CD"/>
    <w:rsid w:val="00450C98"/>
    <w:rsid w:val="004E41B4"/>
    <w:rsid w:val="005002F6"/>
    <w:rsid w:val="00591763"/>
    <w:rsid w:val="00622078"/>
    <w:rsid w:val="0063612D"/>
    <w:rsid w:val="00642546"/>
    <w:rsid w:val="006E79EC"/>
    <w:rsid w:val="007017D6"/>
    <w:rsid w:val="007D5401"/>
    <w:rsid w:val="00855A5D"/>
    <w:rsid w:val="00894B2B"/>
    <w:rsid w:val="008F4255"/>
    <w:rsid w:val="009971E3"/>
    <w:rsid w:val="009D6441"/>
    <w:rsid w:val="00A928D5"/>
    <w:rsid w:val="00A94C2F"/>
    <w:rsid w:val="00AF3D49"/>
    <w:rsid w:val="00B05E49"/>
    <w:rsid w:val="00B164FF"/>
    <w:rsid w:val="00B2695C"/>
    <w:rsid w:val="00B96BA6"/>
    <w:rsid w:val="00C0378C"/>
    <w:rsid w:val="00C27559"/>
    <w:rsid w:val="00D827DD"/>
    <w:rsid w:val="00DC1324"/>
    <w:rsid w:val="00DD6098"/>
    <w:rsid w:val="00E14151"/>
    <w:rsid w:val="00E44087"/>
    <w:rsid w:val="00EB2873"/>
    <w:rsid w:val="00EF319B"/>
    <w:rsid w:val="00F05B6E"/>
    <w:rsid w:val="00F206EA"/>
    <w:rsid w:val="00FB169C"/>
    <w:rsid w:val="00FC1B46"/>
    <w:rsid w:val="00FD2530"/>
    <w:rsid w:val="00FD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D49"/>
  </w:style>
  <w:style w:type="paragraph" w:styleId="Nagwek2">
    <w:name w:val="heading 2"/>
    <w:basedOn w:val="Normalny"/>
    <w:link w:val="Nagwek2Znak"/>
    <w:uiPriority w:val="9"/>
    <w:qFormat/>
    <w:rsid w:val="00701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17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017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0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2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16C2-FFD8-43FF-8BB9-8FD770EB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Gryzło</dc:creator>
  <cp:lastModifiedBy>b590</cp:lastModifiedBy>
  <cp:revision>2</cp:revision>
  <cp:lastPrinted>2022-02-06T22:03:00Z</cp:lastPrinted>
  <dcterms:created xsi:type="dcterms:W3CDTF">2023-01-05T11:01:00Z</dcterms:created>
  <dcterms:modified xsi:type="dcterms:W3CDTF">2023-01-05T11:01:00Z</dcterms:modified>
</cp:coreProperties>
</file>